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9AFA" w14:textId="77777777" w:rsidR="006F5938" w:rsidRPr="00494DD3" w:rsidRDefault="006F5938" w:rsidP="006F5938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494DD3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14:paraId="03AA3879" w14:textId="77777777" w:rsidR="006F5938" w:rsidRPr="00494DD3" w:rsidRDefault="006F5938" w:rsidP="006F5938">
      <w:pPr>
        <w:rPr>
          <w:rFonts w:cstheme="minorHAnsi"/>
        </w:rPr>
      </w:pPr>
      <w:r w:rsidRPr="00494DD3">
        <w:rPr>
          <w:rFonts w:cstheme="minorHAnsi"/>
        </w:rPr>
        <w:t>Broj sati: 4</w:t>
      </w:r>
    </w:p>
    <w:p w14:paraId="344530A8" w14:textId="77777777" w:rsidR="006F5938" w:rsidRPr="00494DD3" w:rsidRDefault="006F5938" w:rsidP="006F5938">
      <w:pPr>
        <w:rPr>
          <w:rFonts w:cstheme="minorHAnsi"/>
          <w:i/>
        </w:rPr>
      </w:pPr>
      <w:r w:rsidRPr="00494DD3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120</w:t>
      </w:r>
      <w:r w:rsidRPr="00494DD3">
        <w:rPr>
          <w:rFonts w:cstheme="minorHAnsi"/>
          <w:i/>
        </w:rPr>
        <w:t>. –</w:t>
      </w:r>
      <w:r>
        <w:rPr>
          <w:rFonts w:cstheme="minorHAnsi"/>
          <w:i/>
        </w:rPr>
        <w:t>124</w:t>
      </w:r>
      <w:r w:rsidRPr="00494DD3">
        <w:rPr>
          <w:rFonts w:cstheme="minorHAnsi"/>
          <w:i/>
        </w:rPr>
        <w:t>.</w:t>
      </w:r>
    </w:p>
    <w:p w14:paraId="5D68676F" w14:textId="77777777" w:rsidR="006F5938" w:rsidRPr="00494DD3" w:rsidRDefault="006F5938" w:rsidP="006F5938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</w:t>
      </w:r>
      <w:r w:rsidRPr="00B105B0">
        <w:rPr>
          <w:rFonts w:cstheme="minorHAnsi"/>
          <w:b/>
        </w:rPr>
        <w:t>-</w:t>
      </w:r>
      <w:r w:rsidRPr="00494DD3">
        <w:rPr>
          <w:rFonts w:cstheme="minorHAnsi"/>
          <w:b/>
        </w:rPr>
        <w:t>obrazovni ishodi</w:t>
      </w:r>
    </w:p>
    <w:p w14:paraId="0954F554" w14:textId="77777777" w:rsidR="006F5938" w:rsidRDefault="006F5938" w:rsidP="006F5938">
      <w:pPr>
        <w:spacing w:after="0"/>
        <w:rPr>
          <w:rFonts w:cstheme="minorHAnsi"/>
        </w:rPr>
      </w:pPr>
      <w:r w:rsidRPr="00A20227">
        <w:rPr>
          <w:rFonts w:cstheme="minorHAnsi"/>
          <w:b/>
        </w:rPr>
        <w:t>B.8.1.</w:t>
      </w:r>
      <w:r>
        <w:rPr>
          <w:rFonts w:cstheme="minorHAnsi"/>
        </w:rPr>
        <w:t xml:space="preserve"> </w:t>
      </w:r>
      <w:r w:rsidRPr="005F5B94">
        <w:rPr>
          <w:rFonts w:cstheme="minorHAnsi"/>
        </w:rPr>
        <w:t>Računa s algebarskim izrazima u R.</w:t>
      </w:r>
    </w:p>
    <w:p w14:paraId="1B544F7D" w14:textId="77777777" w:rsidR="006F5938" w:rsidRDefault="006F5938" w:rsidP="006F5938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B.8.5. </w:t>
      </w:r>
      <w:r w:rsidRPr="00E21A74">
        <w:rPr>
          <w:rFonts w:cstheme="minorHAnsi"/>
        </w:rPr>
        <w:t>Rješava i primjenjuje kvadratnu jednadžbu.</w:t>
      </w:r>
    </w:p>
    <w:p w14:paraId="0C7A3C30" w14:textId="77777777" w:rsidR="006F5938" w:rsidRDefault="006F5938" w:rsidP="006F5938">
      <w:pPr>
        <w:spacing w:after="0"/>
        <w:rPr>
          <w:rFonts w:cstheme="minorHAnsi"/>
        </w:rPr>
      </w:pPr>
      <w:r>
        <w:rPr>
          <w:rFonts w:cstheme="minorHAnsi"/>
          <w:b/>
        </w:rPr>
        <w:t>D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1</w:t>
      </w:r>
      <w:r w:rsidRPr="00494DD3">
        <w:rPr>
          <w:rFonts w:cstheme="minorHAnsi"/>
          <w:b/>
        </w:rPr>
        <w:t xml:space="preserve">. </w:t>
      </w:r>
      <w:r w:rsidRPr="00003324">
        <w:rPr>
          <w:rFonts w:cstheme="minorHAnsi"/>
        </w:rPr>
        <w:t>Primjenjuje Pitagorin poučak.</w:t>
      </w:r>
    </w:p>
    <w:p w14:paraId="4863C5BE" w14:textId="77777777" w:rsidR="006F5938" w:rsidRPr="00003324" w:rsidRDefault="006F5938" w:rsidP="006F5938">
      <w:pPr>
        <w:rPr>
          <w:rFonts w:cstheme="minorHAnsi"/>
        </w:rPr>
      </w:pPr>
      <w:r w:rsidRPr="003C62B3">
        <w:rPr>
          <w:rFonts w:cstheme="minorHAnsi"/>
          <w:b/>
        </w:rPr>
        <w:t>D.8.4.</w:t>
      </w:r>
      <w:r>
        <w:rPr>
          <w:rFonts w:cstheme="minorHAnsi"/>
        </w:rPr>
        <w:t xml:space="preserve"> </w:t>
      </w:r>
      <w:r w:rsidRPr="00BA4DB3">
        <w:rPr>
          <w:rFonts w:cstheme="minorHAnsi"/>
        </w:rPr>
        <w:t>Odabire i preračunava odgovarajuće mjerne jedinice</w:t>
      </w:r>
      <w:r>
        <w:rPr>
          <w:rFonts w:cstheme="minorHAnsi"/>
        </w:rPr>
        <w:t>.</w:t>
      </w:r>
    </w:p>
    <w:p w14:paraId="36A5EEBA" w14:textId="77777777" w:rsidR="006F5938" w:rsidRPr="00494DD3" w:rsidRDefault="006F5938" w:rsidP="006F5938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Međupredmetne</w:t>
      </w:r>
      <w:proofErr w:type="spellEnd"/>
      <w:r w:rsidRPr="00494DD3">
        <w:rPr>
          <w:rFonts w:cstheme="minorHAnsi"/>
          <w:b/>
        </w:rPr>
        <w:t xml:space="preserve"> teme</w:t>
      </w:r>
    </w:p>
    <w:p w14:paraId="16C43435" w14:textId="77777777" w:rsidR="006F5938" w:rsidRDefault="006F5938" w:rsidP="006F5938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 xml:space="preserve">Učenik se koristi različitim strategijama učenja i primjenjuje ih u ostvarivanju ciljeva </w:t>
      </w:r>
      <w:r w:rsidRPr="00ED3EB9">
        <w:rPr>
          <w:rFonts w:cstheme="minorHAnsi"/>
          <w:szCs w:val="18"/>
        </w:rPr>
        <w:t>učenja i u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rješavanju problema u svim područjima učenja uz povremeno praćenje učitelja.</w:t>
      </w:r>
    </w:p>
    <w:p w14:paraId="0013988B" w14:textId="77777777" w:rsidR="006F5938" w:rsidRPr="00A40761" w:rsidRDefault="006F5938" w:rsidP="006F5938">
      <w:pPr>
        <w:spacing w:after="0"/>
        <w:rPr>
          <w:rFonts w:cstheme="minorHAnsi"/>
          <w:sz w:val="28"/>
        </w:rPr>
      </w:pPr>
      <w:proofErr w:type="spellStart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>uku</w:t>
      </w:r>
      <w:proofErr w:type="spellEnd"/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 xml:space="preserve"> A</w:t>
      </w:r>
      <w:r w:rsidRPr="00A40761">
        <w:rPr>
          <w:rFonts w:cstheme="minorHAnsi"/>
          <w:b/>
          <w:szCs w:val="18"/>
        </w:rPr>
        <w:t>.3.3.</w:t>
      </w:r>
      <w:r w:rsidRPr="00A40761">
        <w:rPr>
          <w:rFonts w:cstheme="minorHAnsi"/>
          <w:szCs w:val="18"/>
        </w:rPr>
        <w:t xml:space="preserve"> Učenik samostalno oblikuje svoje ideje i kreativno pristupa rješavanju problema – učenik samostalno oblikuje svoje ideje i kreativno </w:t>
      </w:r>
      <w:r w:rsidRPr="00ED3EB9">
        <w:rPr>
          <w:rFonts w:cstheme="minorHAnsi"/>
          <w:szCs w:val="18"/>
        </w:rPr>
        <w:t>pristupa</w:t>
      </w:r>
      <w:r w:rsidRPr="00A40761">
        <w:rPr>
          <w:rFonts w:cstheme="minorHAnsi"/>
          <w:szCs w:val="18"/>
        </w:rPr>
        <w:t xml:space="preserve"> rješavanju problema</w:t>
      </w:r>
      <w:r>
        <w:rPr>
          <w:rFonts w:cstheme="minorHAnsi"/>
          <w:szCs w:val="18"/>
        </w:rPr>
        <w:t>.</w:t>
      </w:r>
    </w:p>
    <w:p w14:paraId="0ACFC452" w14:textId="77777777" w:rsidR="006F5938" w:rsidRDefault="006F5938" w:rsidP="006F5938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14:paraId="5FAB3DA1" w14:textId="77777777" w:rsidR="006F5938" w:rsidRPr="002F1040" w:rsidRDefault="006F5938" w:rsidP="006F5938">
      <w:pPr>
        <w:spacing w:after="0"/>
      </w:pPr>
      <w:proofErr w:type="spellStart"/>
      <w:r w:rsidRPr="002F1040">
        <w:rPr>
          <w:b/>
        </w:rPr>
        <w:t>uku</w:t>
      </w:r>
      <w:proofErr w:type="spellEnd"/>
      <w:r w:rsidRPr="002F1040">
        <w:rPr>
          <w:b/>
        </w:rPr>
        <w:t xml:space="preserve"> B.3.4.</w:t>
      </w:r>
      <w:r w:rsidRPr="002F1040">
        <w:t xml:space="preserve"> </w:t>
      </w:r>
      <w:proofErr w:type="spellStart"/>
      <w:r w:rsidRPr="002F1040">
        <w:t>Samovrednovanje</w:t>
      </w:r>
      <w:proofErr w:type="spellEnd"/>
      <w:r w:rsidRPr="002F1040">
        <w:t xml:space="preserve">/samoprocjena – učenik </w:t>
      </w:r>
      <w:proofErr w:type="spellStart"/>
      <w:r w:rsidRPr="002F1040">
        <w:t>samovrednuje</w:t>
      </w:r>
      <w:proofErr w:type="spellEnd"/>
      <w:r w:rsidRPr="002F1040">
        <w:t xml:space="preserve"> proces učenja i svoje rezultate, procjenjuje ostvareni </w:t>
      </w:r>
      <w:proofErr w:type="spellStart"/>
      <w:r w:rsidRPr="002F1040">
        <w:t>napradak</w:t>
      </w:r>
      <w:proofErr w:type="spellEnd"/>
      <w:r w:rsidRPr="002F1040">
        <w:t xml:space="preserve"> tena temelju toga planira buduće učenje.</w:t>
      </w:r>
    </w:p>
    <w:p w14:paraId="476827B1" w14:textId="77777777" w:rsidR="006F5938" w:rsidRPr="00494DD3" w:rsidRDefault="006F5938" w:rsidP="006F5938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A22BE8">
        <w:rPr>
          <w:rFonts w:cstheme="minorHAnsi"/>
        </w:rPr>
        <w:t>Razvija osobne potencijale</w:t>
      </w:r>
      <w:r w:rsidRPr="00494DD3">
        <w:rPr>
          <w:rFonts w:cstheme="minorHAnsi"/>
        </w:rPr>
        <w:t>.</w:t>
      </w:r>
    </w:p>
    <w:p w14:paraId="01C78FA4" w14:textId="77777777" w:rsidR="006F5938" w:rsidRDefault="006F5938" w:rsidP="006F5938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14:paraId="5FDE2DFD" w14:textId="77777777" w:rsidR="006F5938" w:rsidRDefault="006F5938" w:rsidP="006F5938">
      <w:pPr>
        <w:spacing w:after="0"/>
      </w:pPr>
      <w:proofErr w:type="spellStart"/>
      <w:r w:rsidRPr="002F1040">
        <w:rPr>
          <w:b/>
        </w:rPr>
        <w:t>Ikt</w:t>
      </w:r>
      <w:proofErr w:type="spellEnd"/>
      <w:r w:rsidRPr="002F1040">
        <w:rPr>
          <w:b/>
        </w:rPr>
        <w:t xml:space="preserve"> D.3.2.</w:t>
      </w:r>
      <w:r w:rsidRPr="002F1040">
        <w:t xml:space="preserve"> Učenik rješava složenije probleme služeći se digitalnom tehnologijom.</w:t>
      </w:r>
    </w:p>
    <w:p w14:paraId="69973194" w14:textId="77777777" w:rsidR="006F5938" w:rsidRDefault="006F5938" w:rsidP="006F5938">
      <w:pPr>
        <w:rPr>
          <w:rFonts w:cstheme="minorHAnsi"/>
          <w:b/>
        </w:rPr>
      </w:pPr>
    </w:p>
    <w:p w14:paraId="6855F678" w14:textId="77777777" w:rsidR="006F5938" w:rsidRPr="00494DD3" w:rsidRDefault="006F5938" w:rsidP="006F5938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Tijek nastavnih sati </w:t>
      </w:r>
    </w:p>
    <w:p w14:paraId="44DD5586" w14:textId="77777777" w:rsidR="006F5938" w:rsidRPr="00494DD3" w:rsidRDefault="006F5938" w:rsidP="006F5938">
      <w:pPr>
        <w:pStyle w:val="Odlomakpopisa"/>
        <w:numPr>
          <w:ilvl w:val="0"/>
          <w:numId w:val="5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Zadatci za ponavljanje cjeline</w:t>
      </w:r>
    </w:p>
    <w:p w14:paraId="7A26E026" w14:textId="77777777" w:rsidR="006F5938" w:rsidRPr="00494DD3" w:rsidRDefault="006F5938" w:rsidP="006F5938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1 – Zadatci za ponavljanje cjeline</w:t>
      </w:r>
    </w:p>
    <w:p w14:paraId="40721647" w14:textId="77777777" w:rsidR="006F5938" w:rsidRPr="00667F5C" w:rsidRDefault="006F5938" w:rsidP="006F5938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 w:rsidRPr="00667F5C">
        <w:rPr>
          <w:rFonts w:cstheme="minorHAnsi"/>
        </w:rPr>
        <w:t>zadatke za ponavljanje cjeline:</w:t>
      </w:r>
      <w:r>
        <w:rPr>
          <w:rFonts w:cstheme="minorHAnsi"/>
        </w:rPr>
        <w:t xml:space="preserve"> 208. a, 209. c, 211. c, 215, 218., 221., 223, 226., 230</w:t>
      </w:r>
      <w:r w:rsidRPr="00667F5C">
        <w:rPr>
          <w:rFonts w:cstheme="minorHAnsi"/>
        </w:rPr>
        <w:t>.</w:t>
      </w:r>
    </w:p>
    <w:p w14:paraId="73CD8106" w14:textId="77777777" w:rsidR="006F5938" w:rsidRPr="00667F5C" w:rsidRDefault="006F5938" w:rsidP="006F5938">
      <w:pPr>
        <w:tabs>
          <w:tab w:val="left" w:pos="6938"/>
        </w:tabs>
        <w:rPr>
          <w:rFonts w:cstheme="minorHAnsi"/>
        </w:rPr>
      </w:pPr>
      <w:r w:rsidRPr="00667F5C">
        <w:rPr>
          <w:rFonts w:cstheme="minorHAnsi"/>
        </w:rPr>
        <w:t xml:space="preserve">Učenici samostalno provjeravaju ispravnost rješenja. Učitelj pomaže, usmjerava i </w:t>
      </w:r>
      <w:r w:rsidRPr="00667F5C">
        <w:rPr>
          <w:rFonts w:cstheme="minorHAnsi"/>
          <w:u w:color="FF0000"/>
        </w:rPr>
        <w:t>vodi u procesu</w:t>
      </w:r>
      <w:r w:rsidRPr="00667F5C">
        <w:rPr>
          <w:rFonts w:cstheme="minorHAnsi"/>
        </w:rPr>
        <w:t xml:space="preserve"> </w:t>
      </w:r>
      <w:proofErr w:type="spellStart"/>
      <w:r w:rsidRPr="00667F5C">
        <w:rPr>
          <w:rFonts w:cstheme="minorHAnsi"/>
        </w:rPr>
        <w:t>samovrednovanja</w:t>
      </w:r>
      <w:proofErr w:type="spellEnd"/>
      <w:r w:rsidRPr="00667F5C">
        <w:rPr>
          <w:rFonts w:cstheme="minorHAnsi"/>
        </w:rPr>
        <w:t xml:space="preserve"> (vrednovanje kao učenje).</w:t>
      </w:r>
    </w:p>
    <w:p w14:paraId="2DDBBE37" w14:textId="77777777" w:rsidR="006F5938" w:rsidRPr="00667F5C" w:rsidRDefault="006F5938" w:rsidP="006F5938">
      <w:pPr>
        <w:rPr>
          <w:rFonts w:cstheme="minorHAnsi"/>
        </w:rPr>
      </w:pPr>
      <w:r w:rsidRPr="00667F5C">
        <w:rPr>
          <w:rFonts w:cstheme="minorHAnsi"/>
        </w:rPr>
        <w:t xml:space="preserve">Tijekom sata učitelj postavlja pitanja o usvojenim znanjima i postupcima za rješavanje (vrednovanje za učenje). </w:t>
      </w:r>
    </w:p>
    <w:p w14:paraId="621D0158" w14:textId="77777777" w:rsidR="006F5938" w:rsidRPr="00494DD3" w:rsidRDefault="006F5938" w:rsidP="006F5938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0DC9841C" w14:textId="77777777" w:rsidR="006F5938" w:rsidRPr="00494DD3" w:rsidRDefault="006F5938" w:rsidP="006F5938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06DDD24F" w14:textId="77777777" w:rsidR="006F5938" w:rsidRPr="00494DD3" w:rsidRDefault="006F5938" w:rsidP="006F5938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1 – </w:t>
      </w:r>
      <w:proofErr w:type="spellStart"/>
      <w:r w:rsidRPr="00494DD3">
        <w:rPr>
          <w:rFonts w:cstheme="minorHAnsi"/>
        </w:rPr>
        <w:t>samovrednovanje</w:t>
      </w:r>
      <w:proofErr w:type="spellEnd"/>
      <w:r w:rsidRPr="00494DD3">
        <w:rPr>
          <w:rFonts w:cstheme="minorHAnsi"/>
        </w:rPr>
        <w:t xml:space="preserve"> ispravnosti rješavanja zadataka</w:t>
      </w:r>
    </w:p>
    <w:p w14:paraId="06D9D3A7" w14:textId="77777777" w:rsidR="006F5938" w:rsidRPr="00667F5C" w:rsidRDefault="006F5938" w:rsidP="006F5938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Vrednovanje za </w:t>
      </w:r>
      <w:r w:rsidRPr="00667F5C">
        <w:rPr>
          <w:rFonts w:cstheme="minorHAnsi"/>
        </w:rPr>
        <w:t>učenje:</w:t>
      </w:r>
    </w:p>
    <w:p w14:paraId="6D9974EC" w14:textId="77777777" w:rsidR="006F5938" w:rsidRPr="00667F5C" w:rsidRDefault="006F5938" w:rsidP="006F5938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667F5C">
        <w:rPr>
          <w:rFonts w:cstheme="minorHAnsi"/>
        </w:rPr>
        <w:t xml:space="preserve">Aktivnost 1 – prikupljanje informacija o prethodnim znanjima </w:t>
      </w:r>
    </w:p>
    <w:p w14:paraId="332777F9" w14:textId="77777777" w:rsidR="006F5938" w:rsidRPr="00667F5C" w:rsidRDefault="006F5938" w:rsidP="006F5938">
      <w:pPr>
        <w:pStyle w:val="Odlomakpopisa"/>
        <w:numPr>
          <w:ilvl w:val="1"/>
          <w:numId w:val="4"/>
        </w:numPr>
        <w:rPr>
          <w:rFonts w:cstheme="minorHAnsi"/>
        </w:rPr>
      </w:pPr>
      <w:r w:rsidRPr="00667F5C">
        <w:rPr>
          <w:rFonts w:cstheme="minorHAnsi"/>
        </w:rPr>
        <w:t xml:space="preserve">Aktivnost 1 – zadatci iz udžbenika za vrednovanje za učenje  </w:t>
      </w:r>
    </w:p>
    <w:p w14:paraId="0C325737" w14:textId="77777777" w:rsidR="006F5938" w:rsidRPr="00667F5C" w:rsidRDefault="006F5938" w:rsidP="006F5938">
      <w:pPr>
        <w:rPr>
          <w:rFonts w:cstheme="minorHAnsi"/>
          <w:b/>
        </w:rPr>
      </w:pPr>
      <w:r w:rsidRPr="00667F5C">
        <w:rPr>
          <w:rFonts w:cstheme="minorHAnsi"/>
          <w:b/>
        </w:rPr>
        <w:t>Domaća zadaća</w:t>
      </w:r>
    </w:p>
    <w:p w14:paraId="02487E99" w14:textId="77777777" w:rsidR="006F5938" w:rsidRPr="00494DD3" w:rsidRDefault="006F5938" w:rsidP="006F5938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94DD3">
        <w:rPr>
          <w:rFonts w:cstheme="minorHAnsi"/>
        </w:rPr>
        <w:t>Zadatci za ponavljanje cjeline</w:t>
      </w:r>
      <w:r>
        <w:rPr>
          <w:rFonts w:cstheme="minorHAnsi"/>
        </w:rPr>
        <w:t>: 210. b, 213. 2, 216. c, 219., 220. a, 225, 228.</w:t>
      </w:r>
    </w:p>
    <w:p w14:paraId="322D6E1A" w14:textId="77777777" w:rsidR="006F5938" w:rsidRPr="00494DD3" w:rsidRDefault="006F5938" w:rsidP="006F5938">
      <w:pPr>
        <w:pStyle w:val="Odlomakpopisa"/>
        <w:numPr>
          <w:ilvl w:val="0"/>
          <w:numId w:val="5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Priprema za ispit znanja</w:t>
      </w:r>
    </w:p>
    <w:p w14:paraId="13E5AFF8" w14:textId="77777777" w:rsidR="006F5938" w:rsidRPr="00494DD3" w:rsidRDefault="006F5938" w:rsidP="006F5938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1 – Priprema za ispit znanja</w:t>
      </w:r>
    </w:p>
    <w:p w14:paraId="6D9C8360" w14:textId="77777777" w:rsidR="006F5938" w:rsidRPr="00667F5C" w:rsidRDefault="006F5938" w:rsidP="006F5938">
      <w:pPr>
        <w:tabs>
          <w:tab w:val="left" w:pos="6938"/>
        </w:tabs>
        <w:spacing w:after="0"/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iz Pripreme </w:t>
      </w:r>
      <w:r w:rsidRPr="00667F5C">
        <w:rPr>
          <w:rFonts w:cstheme="minorHAnsi"/>
        </w:rPr>
        <w:t>za ispit znanja iz udžbenika.</w:t>
      </w:r>
    </w:p>
    <w:p w14:paraId="2868E240" w14:textId="77777777" w:rsidR="006F5938" w:rsidRPr="00667F5C" w:rsidRDefault="006F5938" w:rsidP="006F5938">
      <w:pPr>
        <w:tabs>
          <w:tab w:val="left" w:pos="6938"/>
        </w:tabs>
        <w:spacing w:after="0"/>
        <w:rPr>
          <w:rFonts w:cstheme="minorHAnsi"/>
        </w:rPr>
      </w:pPr>
      <w:r w:rsidRPr="00667F5C">
        <w:rPr>
          <w:rFonts w:cstheme="minorHAnsi"/>
        </w:rPr>
        <w:lastRenderedPageBreak/>
        <w:t xml:space="preserve">Učenici samostalno provjeravaju ispravnost rješenja. Učitelj pomaže, usmjerava i </w:t>
      </w:r>
      <w:r w:rsidRPr="00667F5C">
        <w:rPr>
          <w:rFonts w:cstheme="minorHAnsi"/>
          <w:u w:color="FF0000"/>
        </w:rPr>
        <w:t>vodi u procesu</w:t>
      </w:r>
      <w:r w:rsidRPr="00667F5C">
        <w:rPr>
          <w:rFonts w:cstheme="minorHAnsi"/>
        </w:rPr>
        <w:t xml:space="preserve"> </w:t>
      </w:r>
      <w:proofErr w:type="spellStart"/>
      <w:r w:rsidRPr="00667F5C">
        <w:rPr>
          <w:rFonts w:cstheme="minorHAnsi"/>
        </w:rPr>
        <w:t>samovrednovanja</w:t>
      </w:r>
      <w:proofErr w:type="spellEnd"/>
      <w:r w:rsidRPr="00667F5C">
        <w:rPr>
          <w:rFonts w:cstheme="minorHAnsi"/>
        </w:rPr>
        <w:t xml:space="preserve"> (vrednovanje kao učenje).</w:t>
      </w:r>
    </w:p>
    <w:p w14:paraId="5ABC8C23" w14:textId="77777777" w:rsidR="006F5938" w:rsidRPr="00667F5C" w:rsidRDefault="006F5938" w:rsidP="006F5938">
      <w:pPr>
        <w:spacing w:after="0"/>
        <w:rPr>
          <w:rFonts w:cstheme="minorHAnsi"/>
        </w:rPr>
      </w:pPr>
    </w:p>
    <w:p w14:paraId="0E590138" w14:textId="77777777" w:rsidR="006F5938" w:rsidRPr="00667F5C" w:rsidRDefault="006F5938" w:rsidP="006F5938">
      <w:pPr>
        <w:spacing w:after="0"/>
        <w:rPr>
          <w:rFonts w:cstheme="minorHAnsi"/>
        </w:rPr>
      </w:pPr>
      <w:r w:rsidRPr="00667F5C">
        <w:rPr>
          <w:rFonts w:cstheme="minorHAnsi"/>
        </w:rPr>
        <w:t xml:space="preserve">Tijekom sata učitelj postavlja pitanja o usvojenim znanjima i postupcima za rješavanje (vrednovanje za učenje). </w:t>
      </w:r>
    </w:p>
    <w:p w14:paraId="07908768" w14:textId="77777777" w:rsidR="006F5938" w:rsidRDefault="006F5938" w:rsidP="006F5938">
      <w:pPr>
        <w:rPr>
          <w:rFonts w:cstheme="minorHAnsi"/>
        </w:rPr>
      </w:pPr>
    </w:p>
    <w:p w14:paraId="4EA74DE3" w14:textId="77777777" w:rsidR="006F5938" w:rsidRPr="00494DD3" w:rsidRDefault="006F5938" w:rsidP="006F5938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0363E4A5" w14:textId="77777777" w:rsidR="006F5938" w:rsidRPr="00494DD3" w:rsidRDefault="006F5938" w:rsidP="006F5938">
      <w:pPr>
        <w:pStyle w:val="Odlomakpopisa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2A4745FD" w14:textId="77777777" w:rsidR="006F5938" w:rsidRPr="00667F5C" w:rsidRDefault="006F5938" w:rsidP="006F5938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1 – </w:t>
      </w:r>
      <w:proofErr w:type="spellStart"/>
      <w:r w:rsidRPr="00667F5C">
        <w:rPr>
          <w:rFonts w:cstheme="minorHAnsi"/>
        </w:rPr>
        <w:t>samovrednovanje</w:t>
      </w:r>
      <w:proofErr w:type="spellEnd"/>
      <w:r w:rsidRPr="00667F5C">
        <w:rPr>
          <w:rFonts w:cstheme="minorHAnsi"/>
        </w:rPr>
        <w:t xml:space="preserve"> ispravnosti rješavanja zadataka</w:t>
      </w:r>
    </w:p>
    <w:p w14:paraId="0B54CFA8" w14:textId="77777777" w:rsidR="006F5938" w:rsidRPr="00667F5C" w:rsidRDefault="006F5938" w:rsidP="006F5938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667F5C">
        <w:rPr>
          <w:rFonts w:cstheme="minorHAnsi"/>
        </w:rPr>
        <w:t>Vrednovanje za učenje:</w:t>
      </w:r>
    </w:p>
    <w:p w14:paraId="4FAF2437" w14:textId="77777777" w:rsidR="006F5938" w:rsidRPr="00667F5C" w:rsidRDefault="006F5938" w:rsidP="006F5938">
      <w:pPr>
        <w:pStyle w:val="Odlomakpopisa"/>
        <w:numPr>
          <w:ilvl w:val="1"/>
          <w:numId w:val="4"/>
        </w:numPr>
        <w:spacing w:after="0"/>
        <w:rPr>
          <w:rFonts w:cstheme="minorHAnsi"/>
        </w:rPr>
      </w:pPr>
      <w:r w:rsidRPr="00667F5C">
        <w:rPr>
          <w:rFonts w:cstheme="minorHAnsi"/>
        </w:rPr>
        <w:t xml:space="preserve">Aktivnost 1 – prikupljanje informacija o prethodnim znanjima </w:t>
      </w:r>
    </w:p>
    <w:p w14:paraId="0D0D3710" w14:textId="77777777" w:rsidR="006F5938" w:rsidRPr="00667F5C" w:rsidRDefault="006F5938" w:rsidP="006F5938">
      <w:pPr>
        <w:pStyle w:val="Odlomakpopisa"/>
        <w:numPr>
          <w:ilvl w:val="1"/>
          <w:numId w:val="4"/>
        </w:numPr>
        <w:rPr>
          <w:rFonts w:cstheme="minorHAnsi"/>
        </w:rPr>
      </w:pPr>
      <w:r w:rsidRPr="00667F5C">
        <w:rPr>
          <w:rFonts w:cstheme="minorHAnsi"/>
        </w:rPr>
        <w:t xml:space="preserve">Aktivnost 1 – zadatci iz udžbenika za vrednovanje za učenje  </w:t>
      </w:r>
    </w:p>
    <w:p w14:paraId="4F061590" w14:textId="77777777" w:rsidR="006F5938" w:rsidRPr="00667F5C" w:rsidRDefault="006F5938" w:rsidP="006F5938">
      <w:pPr>
        <w:rPr>
          <w:rFonts w:cstheme="minorHAnsi"/>
          <w:b/>
        </w:rPr>
      </w:pPr>
      <w:r w:rsidRPr="00667F5C">
        <w:rPr>
          <w:rFonts w:cstheme="minorHAnsi"/>
          <w:b/>
        </w:rPr>
        <w:t>Domaća zadaća</w:t>
      </w:r>
    </w:p>
    <w:p w14:paraId="37760A5B" w14:textId="77777777" w:rsidR="006F5938" w:rsidRPr="003C7AE9" w:rsidRDefault="006F5938" w:rsidP="006F5938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667F5C">
        <w:rPr>
          <w:rFonts w:cstheme="minorHAnsi"/>
        </w:rPr>
        <w:t>Zadatci za ponavljanje cjeline</w:t>
      </w:r>
      <w:r w:rsidRPr="00494DD3">
        <w:rPr>
          <w:rFonts w:cstheme="minorHAnsi"/>
        </w:rPr>
        <w:t>:</w:t>
      </w:r>
      <w:r>
        <w:rPr>
          <w:rFonts w:cstheme="minorHAnsi"/>
        </w:rPr>
        <w:t xml:space="preserve"> 209. b, 212. b, 217. b, 223., 227., 229.</w:t>
      </w:r>
    </w:p>
    <w:p w14:paraId="4678251E" w14:textId="77777777" w:rsidR="006F5938" w:rsidRPr="00494DD3" w:rsidRDefault="006F5938" w:rsidP="006F5938">
      <w:pPr>
        <w:spacing w:after="0"/>
        <w:rPr>
          <w:rFonts w:cstheme="minorHAnsi"/>
        </w:rPr>
      </w:pPr>
    </w:p>
    <w:p w14:paraId="0A34C47F" w14:textId="77777777" w:rsidR="006F5938" w:rsidRPr="00494DD3" w:rsidRDefault="006F5938" w:rsidP="006F5938">
      <w:pPr>
        <w:pStyle w:val="Odlomakpopisa"/>
        <w:numPr>
          <w:ilvl w:val="0"/>
          <w:numId w:val="5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Ispit znanja</w:t>
      </w:r>
    </w:p>
    <w:p w14:paraId="2562F263" w14:textId="77777777" w:rsidR="006F5938" w:rsidRPr="00494DD3" w:rsidRDefault="006F5938" w:rsidP="006F5938">
      <w:pPr>
        <w:rPr>
          <w:rFonts w:cstheme="minorHAnsi"/>
        </w:rPr>
      </w:pPr>
      <w:r w:rsidRPr="00494DD3">
        <w:rPr>
          <w:rFonts w:cstheme="minorHAnsi"/>
        </w:rPr>
        <w:t xml:space="preserve"> Ispit znanja obuhvaća zadatke za vrednovanje učeničkih postignuća. </w:t>
      </w:r>
    </w:p>
    <w:p w14:paraId="5FF986EC" w14:textId="77777777" w:rsidR="006F5938" w:rsidRPr="00667F5C" w:rsidRDefault="006F5938" w:rsidP="006F5938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Nakon podjele Ispita </w:t>
      </w:r>
      <w:r w:rsidRPr="00667F5C">
        <w:rPr>
          <w:rFonts w:cstheme="minorHAnsi"/>
        </w:rPr>
        <w:t xml:space="preserve">znanja učitelj daje učenicima upute za rad: Moraju dobro i pažljivo pročitati tekst zadatka te dobro analizirati sve slike i brojevni pravac. Nije se dobro zadržavati na zadatku koji ne znaju odmah riješiti pa neka ga preskoče i kasnije se vrate na njegovo rješavanje. Kad god mogu, neka provjere dobiveno rješenje. </w:t>
      </w:r>
    </w:p>
    <w:p w14:paraId="02B9E61A" w14:textId="77777777" w:rsidR="006F5938" w:rsidRPr="00667F5C" w:rsidRDefault="006F5938" w:rsidP="006F5938">
      <w:pPr>
        <w:jc w:val="both"/>
        <w:rPr>
          <w:rFonts w:cstheme="minorHAnsi"/>
        </w:rPr>
      </w:pPr>
      <w:r w:rsidRPr="00667F5C">
        <w:rPr>
          <w:rFonts w:cstheme="minorHAnsi"/>
        </w:rPr>
        <w:t>Ispit znanja neka pišu što urednije i preglednije.  5 minuta prije kraja sata treba ih upozoriti na vrijeme pisanja. Na kraju sata učitelj će pokupiti Ispite znanja.</w:t>
      </w:r>
    </w:p>
    <w:p w14:paraId="30BD292C" w14:textId="77777777" w:rsidR="006F5938" w:rsidRPr="00494DD3" w:rsidRDefault="006F5938" w:rsidP="006F5938">
      <w:pPr>
        <w:pStyle w:val="Odlomakpopisa"/>
        <w:numPr>
          <w:ilvl w:val="0"/>
          <w:numId w:val="5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Analiza pisanog ispita znanja</w:t>
      </w:r>
    </w:p>
    <w:p w14:paraId="63E13987" w14:textId="77777777" w:rsidR="006F5938" w:rsidRPr="00494DD3" w:rsidRDefault="006F5938" w:rsidP="006F5938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Učitelj dijeli ispravljene Pisane ispite znanja, ispisuje </w:t>
      </w:r>
      <w:r w:rsidRPr="00667F5C">
        <w:rPr>
          <w:rFonts w:cstheme="minorHAnsi"/>
        </w:rPr>
        <w:t xml:space="preserve">bodovnu ljestvicu na ploču i analizira riješenost zadataka, od onih koji su dobro riješeni do onih koji su slabije riješeni. Složenije zadatke učenici rješavaju </w:t>
      </w:r>
      <w:r w:rsidRPr="00494DD3">
        <w:rPr>
          <w:rFonts w:cstheme="minorHAnsi"/>
        </w:rPr>
        <w:t xml:space="preserve">na ploču. </w:t>
      </w:r>
    </w:p>
    <w:p w14:paraId="5268D7E5" w14:textId="77777777" w:rsidR="006F5938" w:rsidRPr="00494DD3" w:rsidRDefault="006F5938" w:rsidP="006F5938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pomažu jedni drugima u analizi ispita znanja te rade u heterogenim parovima. </w:t>
      </w:r>
    </w:p>
    <w:p w14:paraId="1B2F3C98" w14:textId="77777777" w:rsidR="006F5938" w:rsidRPr="00494DD3" w:rsidRDefault="006F5938" w:rsidP="006F5938">
      <w:pPr>
        <w:spacing w:after="0"/>
        <w:rPr>
          <w:rFonts w:cstheme="minorHAnsi"/>
        </w:rPr>
      </w:pPr>
    </w:p>
    <w:p w14:paraId="7E3442DF" w14:textId="77777777" w:rsidR="006F5938" w:rsidRPr="00E978C4" w:rsidRDefault="006F5938" w:rsidP="006F5938">
      <w:pPr>
        <w:rPr>
          <w:rFonts w:cstheme="minorHAnsi"/>
        </w:rPr>
      </w:pPr>
    </w:p>
    <w:p w14:paraId="01F646DC" w14:textId="77777777" w:rsidR="001B318D" w:rsidRDefault="001B318D"/>
    <w:sectPr w:rsidR="001B318D" w:rsidSect="006F5938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38"/>
    <w:rsid w:val="001B318D"/>
    <w:rsid w:val="006F593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795B"/>
  <w15:chartTrackingRefBased/>
  <w15:docId w15:val="{A070E341-41A9-4FEF-98BF-984F31D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59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2021-09-18T16:18:00Z</dcterms:created>
  <dcterms:modified xsi:type="dcterms:W3CDTF">2021-09-18T16:18:00Z</dcterms:modified>
</cp:coreProperties>
</file>